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1F" w:rsidRPr="007A4519" w:rsidRDefault="00D92C1F" w:rsidP="001618A7">
      <w:pPr>
        <w:pStyle w:val="NoSpacing"/>
        <w:rPr>
          <w:rFonts w:ascii="Times New Roman" w:hAnsi="Times New Roman"/>
          <w:sz w:val="24"/>
          <w:szCs w:val="24"/>
        </w:rPr>
      </w:pPr>
    </w:p>
    <w:p w:rsidR="001618A7" w:rsidRPr="007A4519" w:rsidRDefault="001618A7" w:rsidP="001618A7">
      <w:pPr>
        <w:pStyle w:val="NoSpacing"/>
        <w:rPr>
          <w:rFonts w:ascii="Times New Roman" w:hAnsi="Times New Roman"/>
          <w:sz w:val="24"/>
          <w:szCs w:val="24"/>
        </w:rPr>
      </w:pPr>
    </w:p>
    <w:p w:rsidR="00201A0C" w:rsidRPr="007A4519" w:rsidRDefault="00201A0C" w:rsidP="00D84E95">
      <w:pPr>
        <w:rPr>
          <w:rFonts w:ascii="Times New Roman" w:hAnsi="Times New Roman"/>
          <w:sz w:val="24"/>
          <w:szCs w:val="24"/>
        </w:rPr>
      </w:pPr>
    </w:p>
    <w:p w:rsidR="007A4519" w:rsidRDefault="007A4519" w:rsidP="007A4519">
      <w:pPr>
        <w:spacing w:after="0" w:line="240" w:lineRule="auto"/>
        <w:rPr>
          <w:rFonts w:ascii="Times New Roman" w:eastAsia="Times New Roman" w:hAnsi="Times New Roman"/>
          <w:color w:val="000000"/>
          <w:sz w:val="24"/>
          <w:szCs w:val="24"/>
        </w:rPr>
      </w:pPr>
    </w:p>
    <w:p w:rsidR="007A4519" w:rsidRDefault="007A4519" w:rsidP="007A4519">
      <w:pPr>
        <w:spacing w:after="0" w:line="240" w:lineRule="auto"/>
        <w:rPr>
          <w:rFonts w:ascii="Times New Roman" w:eastAsia="Times New Roman" w:hAnsi="Times New Roman"/>
          <w:color w:val="000000"/>
          <w:sz w:val="24"/>
          <w:szCs w:val="24"/>
        </w:rPr>
      </w:pPr>
    </w:p>
    <w:p w:rsidR="007A4519" w:rsidRDefault="007A4519" w:rsidP="007A4519">
      <w:pPr>
        <w:spacing w:after="0" w:line="240" w:lineRule="auto"/>
        <w:rPr>
          <w:rFonts w:ascii="Times New Roman" w:eastAsia="Times New Roman" w:hAnsi="Times New Roman"/>
          <w:color w:val="000000"/>
          <w:sz w:val="24"/>
          <w:szCs w:val="24"/>
        </w:rPr>
      </w:pPr>
    </w:p>
    <w:p w:rsidR="007A4519" w:rsidRDefault="007A4519" w:rsidP="007A4519">
      <w:pPr>
        <w:spacing w:after="0" w:line="240" w:lineRule="auto"/>
        <w:rPr>
          <w:rFonts w:ascii="Times New Roman" w:eastAsia="Times New Roman" w:hAnsi="Times New Roman"/>
          <w:color w:val="000000"/>
          <w:sz w:val="24"/>
          <w:szCs w:val="24"/>
        </w:rPr>
      </w:pPr>
    </w:p>
    <w:p w:rsidR="007A4519" w:rsidRDefault="007A4519" w:rsidP="007A4519">
      <w:pPr>
        <w:spacing w:after="0" w:line="240" w:lineRule="auto"/>
        <w:rPr>
          <w:rFonts w:ascii="Times New Roman" w:eastAsia="Times New Roman" w:hAnsi="Times New Roman"/>
          <w:color w:val="000000"/>
          <w:sz w:val="24"/>
          <w:szCs w:val="24"/>
        </w:rPr>
      </w:pPr>
    </w:p>
    <w:p w:rsidR="007A4519" w:rsidRDefault="007A4519" w:rsidP="007A4519">
      <w:pPr>
        <w:spacing w:after="0" w:line="240" w:lineRule="auto"/>
        <w:rPr>
          <w:rFonts w:ascii="Times New Roman" w:eastAsia="Times New Roman" w:hAnsi="Times New Roman"/>
          <w:color w:val="000000"/>
          <w:sz w:val="24"/>
          <w:szCs w:val="24"/>
        </w:rPr>
      </w:pPr>
    </w:p>
    <w:p w:rsidR="007A4519" w:rsidRDefault="007A4519" w:rsidP="007A4519">
      <w:pPr>
        <w:spacing w:after="0" w:line="240" w:lineRule="auto"/>
        <w:rPr>
          <w:rFonts w:ascii="Times New Roman" w:eastAsia="Times New Roman" w:hAnsi="Times New Roman"/>
          <w:color w:val="000000"/>
          <w:sz w:val="24"/>
          <w:szCs w:val="24"/>
        </w:rPr>
      </w:pPr>
    </w:p>
    <w:p w:rsidR="007A4519" w:rsidRDefault="007A4519" w:rsidP="007A4519">
      <w:pPr>
        <w:spacing w:after="0" w:line="240" w:lineRule="auto"/>
        <w:rPr>
          <w:rFonts w:ascii="Times New Roman" w:eastAsia="Times New Roman" w:hAnsi="Times New Roman"/>
          <w:color w:val="000000"/>
          <w:sz w:val="24"/>
          <w:szCs w:val="24"/>
        </w:rPr>
      </w:pPr>
    </w:p>
    <w:p w:rsidR="00F65D17" w:rsidRDefault="00F65D17" w:rsidP="007A4519">
      <w:pPr>
        <w:spacing w:after="0" w:line="240" w:lineRule="auto"/>
        <w:rPr>
          <w:rFonts w:ascii="Times New Roman" w:eastAsia="Times New Roman" w:hAnsi="Times New Roman"/>
          <w:color w:val="000000"/>
          <w:sz w:val="24"/>
          <w:szCs w:val="24"/>
        </w:rPr>
      </w:pPr>
    </w:p>
    <w:p w:rsidR="00C1482F" w:rsidRPr="00524D60" w:rsidRDefault="00C1482F" w:rsidP="00C1482F">
      <w:pPr>
        <w:shd w:val="clear" w:color="auto" w:fill="FFFFFF"/>
        <w:spacing w:after="0" w:line="216" w:lineRule="atLeast"/>
        <w:textAlignment w:val="baseline"/>
        <w:rPr>
          <w:rFonts w:ascii="Georgia" w:eastAsia="Times New Roman" w:hAnsi="Georgia"/>
          <w:color w:val="333333"/>
          <w:sz w:val="17"/>
          <w:szCs w:val="17"/>
        </w:rPr>
      </w:pPr>
      <w:r w:rsidRPr="00524D60">
        <w:rPr>
          <w:rFonts w:ascii="Georgia" w:eastAsia="Times New Roman" w:hAnsi="Georgia"/>
          <w:i/>
          <w:iCs/>
          <w:color w:val="333333"/>
          <w:sz w:val="17"/>
          <w:szCs w:val="17"/>
          <w:bdr w:val="none" w:sz="0" w:space="0" w:color="auto" w:frame="1"/>
        </w:rPr>
        <w:t>Note: Some state laws may vary. Separate rules apply at checkpoints and when entering the U.S. (including at airports).</w:t>
      </w:r>
    </w:p>
    <w:p w:rsidR="00C1482F" w:rsidRPr="00524D60" w:rsidRDefault="00C1482F" w:rsidP="00C1482F">
      <w:pPr>
        <w:shd w:val="clear" w:color="auto" w:fill="FFFFFF"/>
        <w:spacing w:after="180" w:line="216" w:lineRule="atLeast"/>
        <w:textAlignment w:val="baseline"/>
        <w:rPr>
          <w:rFonts w:ascii="Georgia" w:eastAsia="Times New Roman" w:hAnsi="Georgia"/>
          <w:color w:val="333333"/>
          <w:sz w:val="17"/>
          <w:szCs w:val="17"/>
        </w:rPr>
      </w:pPr>
    </w:p>
    <w:p w:rsidR="00C1482F" w:rsidRPr="00524D60" w:rsidRDefault="00C1482F" w:rsidP="00C1482F">
      <w:pPr>
        <w:shd w:val="clear" w:color="auto" w:fill="FFFFFF"/>
        <w:spacing w:after="180" w:line="216" w:lineRule="atLeast"/>
        <w:textAlignment w:val="baseline"/>
        <w:rPr>
          <w:rFonts w:ascii="Georgia" w:eastAsia="Times New Roman" w:hAnsi="Georgia"/>
          <w:color w:val="333333"/>
          <w:sz w:val="17"/>
          <w:szCs w:val="17"/>
        </w:rPr>
      </w:pPr>
      <w:r w:rsidRPr="00524D60">
        <w:rPr>
          <w:rFonts w:ascii="Georgia" w:eastAsia="Times New Roman" w:hAnsi="Georgia"/>
          <w:color w:val="333333"/>
          <w:sz w:val="17"/>
          <w:szCs w:val="17"/>
        </w:rPr>
        <w:t>YOUR RIGHTS</w:t>
      </w:r>
      <w:r w:rsidRPr="00524D60">
        <w:rPr>
          <w:rFonts w:ascii="Georgia" w:eastAsia="Times New Roman" w:hAnsi="Georgia"/>
          <w:color w:val="333333"/>
          <w:sz w:val="17"/>
          <w:szCs w:val="17"/>
        </w:rPr>
        <w:br/>
        <w:t>- You have the right to remain silent. If you wish to exercise that right, say so out loud.</w:t>
      </w:r>
      <w:r w:rsidRPr="00524D60">
        <w:rPr>
          <w:rFonts w:ascii="Georgia" w:eastAsia="Times New Roman" w:hAnsi="Georgia"/>
          <w:color w:val="333333"/>
          <w:sz w:val="17"/>
          <w:szCs w:val="17"/>
        </w:rPr>
        <w:br/>
        <w:t>- You have the right to refuse to consent to a search of yourself, your car or your home.</w:t>
      </w:r>
      <w:r w:rsidRPr="00524D60">
        <w:rPr>
          <w:rFonts w:ascii="Georgia" w:eastAsia="Times New Roman" w:hAnsi="Georgia"/>
          <w:color w:val="333333"/>
          <w:sz w:val="17"/>
          <w:szCs w:val="17"/>
        </w:rPr>
        <w:br/>
        <w:t>- If you are not under arrest, you have the right to calmly leave.</w:t>
      </w:r>
      <w:r w:rsidRPr="00524D60">
        <w:rPr>
          <w:rFonts w:ascii="Georgia" w:eastAsia="Times New Roman" w:hAnsi="Georgia"/>
          <w:color w:val="333333"/>
          <w:sz w:val="17"/>
          <w:szCs w:val="17"/>
        </w:rPr>
        <w:br/>
        <w:t>- You have the right to a lawyer if you are arrested. Ask for one immediately.</w:t>
      </w:r>
      <w:r w:rsidRPr="00524D60">
        <w:rPr>
          <w:rFonts w:ascii="Georgia" w:eastAsia="Times New Roman" w:hAnsi="Georgia"/>
          <w:color w:val="333333"/>
          <w:sz w:val="17"/>
          <w:szCs w:val="17"/>
        </w:rPr>
        <w:br/>
        <w:t>- Regardless of your immigration or citizenship status, you have constitutional rights.</w:t>
      </w:r>
    </w:p>
    <w:p w:rsidR="00C1482F" w:rsidRPr="00524D60" w:rsidRDefault="00C1482F" w:rsidP="00C1482F">
      <w:pPr>
        <w:shd w:val="clear" w:color="auto" w:fill="FFFFFF"/>
        <w:spacing w:after="180" w:line="216" w:lineRule="atLeast"/>
        <w:textAlignment w:val="baseline"/>
        <w:rPr>
          <w:rFonts w:ascii="Georgia" w:eastAsia="Times New Roman" w:hAnsi="Georgia"/>
          <w:color w:val="333333"/>
          <w:sz w:val="17"/>
          <w:szCs w:val="17"/>
        </w:rPr>
      </w:pPr>
      <w:r w:rsidRPr="00524D60">
        <w:rPr>
          <w:rFonts w:ascii="Georgia" w:eastAsia="Times New Roman" w:hAnsi="Georgia"/>
          <w:color w:val="333333"/>
          <w:sz w:val="17"/>
          <w:szCs w:val="17"/>
        </w:rPr>
        <w:t>YOUR RESPONSIBILITIES</w:t>
      </w:r>
      <w:r w:rsidRPr="00524D60">
        <w:rPr>
          <w:rFonts w:ascii="Georgia" w:eastAsia="Times New Roman" w:hAnsi="Georgia"/>
          <w:color w:val="333333"/>
          <w:sz w:val="17"/>
          <w:szCs w:val="17"/>
        </w:rPr>
        <w:br/>
        <w:t>- Do stay calm and be polite.</w:t>
      </w:r>
      <w:r w:rsidRPr="00524D60">
        <w:rPr>
          <w:rFonts w:ascii="Georgia" w:eastAsia="Times New Roman" w:hAnsi="Georgia"/>
          <w:color w:val="333333"/>
          <w:sz w:val="17"/>
          <w:szCs w:val="17"/>
        </w:rPr>
        <w:br/>
        <w:t>- Do not interfere with or obstruct the police.</w:t>
      </w:r>
      <w:r w:rsidRPr="00524D60">
        <w:rPr>
          <w:rFonts w:ascii="Georgia" w:eastAsia="Times New Roman" w:hAnsi="Georgia"/>
          <w:color w:val="333333"/>
          <w:sz w:val="17"/>
          <w:szCs w:val="17"/>
        </w:rPr>
        <w:br/>
        <w:t>- Do not lie or give false documents.</w:t>
      </w:r>
      <w:r w:rsidRPr="00524D60">
        <w:rPr>
          <w:rFonts w:ascii="Georgia" w:eastAsia="Times New Roman" w:hAnsi="Georgia"/>
          <w:color w:val="333333"/>
          <w:sz w:val="17"/>
          <w:szCs w:val="17"/>
        </w:rPr>
        <w:br/>
        <w:t>- Do prepare yourself and your family in case you are arrested.</w:t>
      </w:r>
      <w:r w:rsidRPr="00524D60">
        <w:rPr>
          <w:rFonts w:ascii="Georgia" w:eastAsia="Times New Roman" w:hAnsi="Georgia"/>
          <w:color w:val="333333"/>
          <w:sz w:val="17"/>
          <w:szCs w:val="17"/>
        </w:rPr>
        <w:br/>
        <w:t>- Do remember the details of the encounter.</w:t>
      </w:r>
      <w:r w:rsidRPr="00524D60">
        <w:rPr>
          <w:rFonts w:ascii="Georgia" w:eastAsia="Times New Roman" w:hAnsi="Georgia"/>
          <w:color w:val="333333"/>
          <w:sz w:val="17"/>
          <w:szCs w:val="17"/>
        </w:rPr>
        <w:br/>
        <w:t>- Do file a written complaint or call your local Attorney if you feel your rights have been violated.</w:t>
      </w:r>
    </w:p>
    <w:p w:rsidR="00C1482F" w:rsidRDefault="00C1482F" w:rsidP="00C1482F">
      <w:pPr>
        <w:shd w:val="clear" w:color="auto" w:fill="FFFFFF"/>
        <w:spacing w:after="0" w:line="216" w:lineRule="atLeast"/>
        <w:textAlignment w:val="baseline"/>
        <w:rPr>
          <w:rFonts w:ascii="Georgia" w:eastAsia="Times New Roman" w:hAnsi="Georgia"/>
          <w:color w:val="333333"/>
          <w:sz w:val="17"/>
          <w:szCs w:val="17"/>
        </w:rPr>
      </w:pPr>
      <w:r w:rsidRPr="00524D60">
        <w:rPr>
          <w:rFonts w:ascii="Georgia" w:eastAsia="Times New Roman" w:hAnsi="Georgia"/>
          <w:color w:val="333333"/>
          <w:sz w:val="17"/>
          <w:szCs w:val="17"/>
        </w:rPr>
        <w:t>IF YOU ARE STOPPED FOR QUESTIONING</w:t>
      </w:r>
      <w:r w:rsidRPr="00524D60">
        <w:rPr>
          <w:rFonts w:ascii="Georgia" w:eastAsia="Times New Roman" w:hAnsi="Georgia"/>
          <w:color w:val="333333"/>
          <w:sz w:val="17"/>
          <w:szCs w:val="17"/>
        </w:rPr>
        <w:br/>
      </w:r>
      <w:r w:rsidRPr="00524D60">
        <w:rPr>
          <w:rFonts w:ascii="Georgia" w:eastAsia="Times New Roman" w:hAnsi="Georgia"/>
          <w:b/>
          <w:bCs/>
          <w:color w:val="333333"/>
          <w:sz w:val="17"/>
          <w:szCs w:val="17"/>
          <w:bdr w:val="none" w:sz="0" w:space="0" w:color="auto" w:frame="1"/>
        </w:rPr>
        <w:t>Stay calm.</w:t>
      </w:r>
      <w:r w:rsidRPr="00524D60">
        <w:rPr>
          <w:rFonts w:ascii="Georgia" w:eastAsia="Times New Roman" w:hAnsi="Georgia"/>
          <w:color w:val="333333"/>
          <w:sz w:val="17"/>
          <w:szCs w:val="17"/>
        </w:rPr>
        <w:t> Don't run. Don't argue, resist or obstruct the police, even if you are innocent or police are violating your rights. Keep your hands where police can see them.</w:t>
      </w:r>
      <w:r w:rsidRPr="00524D60">
        <w:rPr>
          <w:rFonts w:ascii="Georgia" w:eastAsia="Times New Roman" w:hAnsi="Georgia"/>
          <w:color w:val="333333"/>
          <w:sz w:val="17"/>
          <w:szCs w:val="17"/>
        </w:rPr>
        <w:br/>
      </w:r>
      <w:r w:rsidRPr="00524D60">
        <w:rPr>
          <w:rFonts w:ascii="Georgia" w:eastAsia="Times New Roman" w:hAnsi="Georgia"/>
          <w:b/>
          <w:bCs/>
          <w:color w:val="333333"/>
          <w:sz w:val="17"/>
          <w:szCs w:val="17"/>
          <w:bdr w:val="none" w:sz="0" w:space="0" w:color="auto" w:frame="1"/>
        </w:rPr>
        <w:t>Ask if you are free to leave.</w:t>
      </w:r>
      <w:r w:rsidRPr="00524D60">
        <w:rPr>
          <w:rFonts w:ascii="Georgia" w:eastAsia="Times New Roman" w:hAnsi="Georgia"/>
          <w:color w:val="333333"/>
          <w:sz w:val="17"/>
          <w:szCs w:val="17"/>
        </w:rPr>
        <w:t> If the officer says yes, calmly and silently walk away. If you are under arrest, you have a right to know why.</w:t>
      </w:r>
      <w:r w:rsidRPr="00524D60">
        <w:rPr>
          <w:rFonts w:ascii="Georgia" w:eastAsia="Times New Roman" w:hAnsi="Georgia"/>
          <w:color w:val="333333"/>
          <w:sz w:val="17"/>
          <w:szCs w:val="17"/>
        </w:rPr>
        <w:br/>
      </w:r>
      <w:r w:rsidRPr="00524D60">
        <w:rPr>
          <w:rFonts w:ascii="Georgia" w:eastAsia="Times New Roman" w:hAnsi="Georgia"/>
          <w:b/>
          <w:bCs/>
          <w:color w:val="333333"/>
          <w:sz w:val="17"/>
          <w:szCs w:val="17"/>
          <w:bdr w:val="none" w:sz="0" w:space="0" w:color="auto" w:frame="1"/>
        </w:rPr>
        <w:t>You have the right to remain silent</w:t>
      </w:r>
      <w:r w:rsidRPr="00524D60">
        <w:rPr>
          <w:rFonts w:ascii="Georgia" w:eastAsia="Times New Roman" w:hAnsi="Georgia"/>
          <w:color w:val="333333"/>
          <w:sz w:val="17"/>
          <w:szCs w:val="17"/>
        </w:rPr>
        <w:t> and cannot be punished for refusing to answer questions. If you wish to remain silent, tell the officer out loud. In some states, you must give your name if asked to identify yourself.</w:t>
      </w:r>
      <w:r w:rsidRPr="00524D60">
        <w:rPr>
          <w:rFonts w:ascii="Georgia" w:eastAsia="Times New Roman" w:hAnsi="Georgia"/>
          <w:color w:val="333333"/>
          <w:sz w:val="17"/>
          <w:szCs w:val="17"/>
        </w:rPr>
        <w:br/>
      </w:r>
      <w:r w:rsidRPr="00524D60">
        <w:rPr>
          <w:rFonts w:ascii="Georgia" w:eastAsia="Times New Roman" w:hAnsi="Georgia"/>
          <w:b/>
          <w:bCs/>
          <w:color w:val="333333"/>
          <w:sz w:val="17"/>
          <w:szCs w:val="17"/>
          <w:bdr w:val="none" w:sz="0" w:space="0" w:color="auto" w:frame="1"/>
        </w:rPr>
        <w:t>You do not have to consent to a search</w:t>
      </w:r>
      <w:r w:rsidRPr="00524D60">
        <w:rPr>
          <w:rFonts w:ascii="Georgia" w:eastAsia="Times New Roman" w:hAnsi="Georgia"/>
          <w:color w:val="333333"/>
          <w:sz w:val="17"/>
          <w:szCs w:val="17"/>
        </w:rPr>
        <w:t> of yourself or your belongings, but police may "pat down" your clothing if they suspect a weapon. You should not physically resist, but you have the right to refuse consent for any further search. If you do consent, it can affect you later in court.</w:t>
      </w:r>
      <w:r w:rsidRPr="00524D60">
        <w:rPr>
          <w:rFonts w:ascii="Georgia" w:eastAsia="Times New Roman" w:hAnsi="Georgia"/>
          <w:color w:val="333333"/>
          <w:sz w:val="17"/>
          <w:szCs w:val="17"/>
        </w:rPr>
        <w:br/>
      </w:r>
      <w:bookmarkStart w:id="0" w:name="145b0a43c954b189_3"/>
      <w:bookmarkEnd w:id="0"/>
      <w:r w:rsidRPr="00524D60">
        <w:rPr>
          <w:rFonts w:ascii="Georgia" w:eastAsia="Times New Roman" w:hAnsi="Georgia"/>
          <w:color w:val="333333"/>
          <w:sz w:val="17"/>
          <w:szCs w:val="17"/>
        </w:rPr>
        <w:br/>
      </w:r>
      <w:bookmarkStart w:id="1" w:name="145b0a43c954b189_4"/>
      <w:bookmarkStart w:id="2" w:name="145b0a43c954b189_5"/>
      <w:bookmarkStart w:id="3" w:name="145b0a43c954b189_7"/>
      <w:bookmarkEnd w:id="1"/>
      <w:bookmarkEnd w:id="2"/>
      <w:bookmarkEnd w:id="3"/>
      <w:r w:rsidRPr="00524D60">
        <w:rPr>
          <w:rFonts w:ascii="Georgia" w:eastAsia="Times New Roman" w:hAnsi="Georgia"/>
          <w:color w:val="333333"/>
          <w:sz w:val="17"/>
          <w:szCs w:val="17"/>
        </w:rPr>
        <w:t>IF YOU ARE ARRESTED</w:t>
      </w:r>
      <w:r w:rsidRPr="00524D60">
        <w:rPr>
          <w:rFonts w:ascii="Georgia" w:eastAsia="Times New Roman" w:hAnsi="Georgia"/>
          <w:color w:val="333333"/>
          <w:sz w:val="17"/>
          <w:szCs w:val="17"/>
        </w:rPr>
        <w:br/>
      </w:r>
      <w:r w:rsidRPr="00524D60">
        <w:rPr>
          <w:rFonts w:ascii="Georgia" w:eastAsia="Times New Roman" w:hAnsi="Georgia"/>
          <w:b/>
          <w:bCs/>
          <w:color w:val="333333"/>
          <w:sz w:val="17"/>
          <w:szCs w:val="17"/>
          <w:bdr w:val="none" w:sz="0" w:space="0" w:color="auto" w:frame="1"/>
        </w:rPr>
        <w:t>Do not resist arrest,</w:t>
      </w:r>
      <w:r w:rsidRPr="00524D60">
        <w:rPr>
          <w:rFonts w:ascii="Georgia" w:eastAsia="Times New Roman" w:hAnsi="Georgia"/>
          <w:color w:val="333333"/>
          <w:sz w:val="17"/>
          <w:szCs w:val="17"/>
        </w:rPr>
        <w:t> even if you believe the arrest is unfair.</w:t>
      </w:r>
      <w:r w:rsidRPr="00524D60">
        <w:rPr>
          <w:rFonts w:ascii="Georgia" w:eastAsia="Times New Roman" w:hAnsi="Georgia"/>
          <w:color w:val="333333"/>
          <w:sz w:val="17"/>
          <w:szCs w:val="17"/>
        </w:rPr>
        <w:br/>
      </w:r>
      <w:r w:rsidRPr="00524D60">
        <w:rPr>
          <w:rFonts w:ascii="Georgia" w:eastAsia="Times New Roman" w:hAnsi="Georgia"/>
          <w:b/>
          <w:bCs/>
          <w:color w:val="333333"/>
          <w:sz w:val="17"/>
          <w:szCs w:val="17"/>
          <w:bdr w:val="none" w:sz="0" w:space="0" w:color="auto" w:frame="1"/>
        </w:rPr>
        <w:t>Say you wish to remain silent and ask for a lawyer immediately.</w:t>
      </w:r>
      <w:r w:rsidRPr="00524D60">
        <w:rPr>
          <w:rFonts w:ascii="Georgia" w:eastAsia="Times New Roman" w:hAnsi="Georgia"/>
          <w:color w:val="333333"/>
          <w:sz w:val="17"/>
          <w:szCs w:val="17"/>
        </w:rPr>
        <w:t> Don't give any explanations or excuses. If you can't pay for a lawyer, you have the right to a free one. Don't say anything, sign anything or make any decisions without a lawyer.</w:t>
      </w:r>
      <w:r w:rsidRPr="00524D60">
        <w:rPr>
          <w:rFonts w:ascii="Georgia" w:eastAsia="Times New Roman" w:hAnsi="Georgia"/>
          <w:color w:val="333333"/>
          <w:sz w:val="17"/>
          <w:szCs w:val="17"/>
        </w:rPr>
        <w:br/>
      </w:r>
      <w:r w:rsidRPr="00524D60">
        <w:rPr>
          <w:rFonts w:ascii="Georgia" w:eastAsia="Times New Roman" w:hAnsi="Georgia"/>
          <w:b/>
          <w:bCs/>
          <w:color w:val="333333"/>
          <w:sz w:val="17"/>
          <w:szCs w:val="17"/>
          <w:bdr w:val="none" w:sz="0" w:space="0" w:color="auto" w:frame="1"/>
        </w:rPr>
        <w:t>You have the right to make a local phone call.</w:t>
      </w:r>
      <w:r w:rsidRPr="00524D60">
        <w:rPr>
          <w:rFonts w:ascii="Georgia" w:eastAsia="Times New Roman" w:hAnsi="Georgia"/>
          <w:color w:val="333333"/>
          <w:sz w:val="17"/>
          <w:szCs w:val="17"/>
        </w:rPr>
        <w:t> The police cannot listen if you call a lawyer.</w:t>
      </w:r>
      <w:r w:rsidRPr="00524D60">
        <w:rPr>
          <w:rFonts w:ascii="Georgia" w:eastAsia="Times New Roman" w:hAnsi="Georgia"/>
          <w:color w:val="333333"/>
          <w:sz w:val="17"/>
          <w:szCs w:val="17"/>
        </w:rPr>
        <w:br/>
      </w:r>
      <w:r w:rsidRPr="00524D60">
        <w:rPr>
          <w:rFonts w:ascii="Georgia" w:eastAsia="Times New Roman" w:hAnsi="Georgia"/>
          <w:b/>
          <w:bCs/>
          <w:color w:val="333333"/>
          <w:sz w:val="17"/>
          <w:szCs w:val="17"/>
          <w:bdr w:val="none" w:sz="0" w:space="0" w:color="auto" w:frame="1"/>
        </w:rPr>
        <w:t>Prepare yourself and your family in case you are arrested.</w:t>
      </w:r>
      <w:r w:rsidRPr="00524D60">
        <w:rPr>
          <w:rFonts w:ascii="Georgia" w:eastAsia="Times New Roman" w:hAnsi="Georgia"/>
          <w:color w:val="333333"/>
          <w:sz w:val="17"/>
          <w:szCs w:val="17"/>
        </w:rPr>
        <w:t> Memorize the phone numbers of your family and your lawyer. Make emergency plans if you have children or take medication.</w:t>
      </w:r>
      <w:r w:rsidRPr="00524D60">
        <w:rPr>
          <w:rFonts w:ascii="Georgia" w:eastAsia="Times New Roman" w:hAnsi="Georgia"/>
          <w:color w:val="333333"/>
          <w:sz w:val="17"/>
          <w:szCs w:val="17"/>
        </w:rPr>
        <w:br/>
      </w:r>
      <w:r w:rsidRPr="00524D60">
        <w:rPr>
          <w:rFonts w:ascii="Georgia" w:eastAsia="Times New Roman" w:hAnsi="Georgia"/>
          <w:b/>
          <w:bCs/>
          <w:color w:val="333333"/>
          <w:sz w:val="17"/>
          <w:szCs w:val="17"/>
          <w:bdr w:val="none" w:sz="0" w:space="0" w:color="auto" w:frame="1"/>
        </w:rPr>
        <w:t>Special considerations for non-citizens:</w:t>
      </w:r>
      <w:r w:rsidRPr="00524D60">
        <w:rPr>
          <w:rFonts w:ascii="Georgia" w:eastAsia="Times New Roman" w:hAnsi="Georgia"/>
          <w:color w:val="333333"/>
          <w:sz w:val="17"/>
          <w:szCs w:val="17"/>
        </w:rPr>
        <w:br/>
        <w:t>- Ask your lawyer about the effect of a criminal conviction or plea on your immigration status.</w:t>
      </w:r>
      <w:r w:rsidRPr="00524D60">
        <w:rPr>
          <w:rFonts w:ascii="Georgia" w:eastAsia="Times New Roman" w:hAnsi="Georgia"/>
          <w:color w:val="333333"/>
          <w:sz w:val="17"/>
          <w:szCs w:val="17"/>
        </w:rPr>
        <w:br/>
        <w:t>- Don't discuss your immigration status with anyone but your lawyer.</w:t>
      </w:r>
      <w:r w:rsidRPr="00524D60">
        <w:rPr>
          <w:rFonts w:ascii="Georgia" w:eastAsia="Times New Roman" w:hAnsi="Georgia"/>
          <w:color w:val="333333"/>
          <w:sz w:val="17"/>
          <w:szCs w:val="17"/>
        </w:rPr>
        <w:br/>
        <w:t>- While you are in jail, an immigration agent may visit you. Do not answer questions or sign anything before talking to a lawyer.</w:t>
      </w:r>
      <w:r w:rsidRPr="00524D60">
        <w:rPr>
          <w:rFonts w:ascii="Georgia" w:eastAsia="Times New Roman" w:hAnsi="Georgia"/>
          <w:color w:val="333333"/>
          <w:sz w:val="17"/>
          <w:szCs w:val="17"/>
        </w:rPr>
        <w:br/>
        <w:t>- Read all papers fully. If you do not understand or cannot read the papers, tell the officer you need an interpreter.</w:t>
      </w:r>
      <w:r w:rsidRPr="00524D60">
        <w:rPr>
          <w:rFonts w:ascii="Georgia" w:eastAsia="Times New Roman" w:hAnsi="Georgia"/>
          <w:color w:val="333333"/>
          <w:sz w:val="17"/>
          <w:szCs w:val="17"/>
        </w:rPr>
        <w:br/>
      </w:r>
      <w:bookmarkStart w:id="4" w:name="145b0a43c954b189_8"/>
      <w:bookmarkEnd w:id="4"/>
      <w:r w:rsidRPr="00524D60">
        <w:rPr>
          <w:rFonts w:ascii="Georgia" w:eastAsia="Times New Roman" w:hAnsi="Georgia"/>
          <w:color w:val="333333"/>
          <w:sz w:val="17"/>
          <w:szCs w:val="17"/>
        </w:rPr>
        <w:lastRenderedPageBreak/>
        <w:br/>
      </w:r>
      <w:bookmarkStart w:id="5" w:name="145b0a43c954b189_9"/>
      <w:bookmarkEnd w:id="5"/>
    </w:p>
    <w:p w:rsidR="00C1482F" w:rsidRDefault="00C1482F" w:rsidP="00C1482F">
      <w:pPr>
        <w:shd w:val="clear" w:color="auto" w:fill="FFFFFF"/>
        <w:spacing w:after="0" w:line="216" w:lineRule="atLeast"/>
        <w:textAlignment w:val="baseline"/>
        <w:rPr>
          <w:rFonts w:ascii="Georgia" w:eastAsia="Times New Roman" w:hAnsi="Georgia"/>
          <w:color w:val="333333"/>
          <w:sz w:val="17"/>
          <w:szCs w:val="17"/>
        </w:rPr>
      </w:pPr>
    </w:p>
    <w:p w:rsidR="00C1482F" w:rsidRDefault="00C1482F" w:rsidP="00C1482F">
      <w:pPr>
        <w:shd w:val="clear" w:color="auto" w:fill="FFFFFF"/>
        <w:spacing w:after="0" w:line="216" w:lineRule="atLeast"/>
        <w:textAlignment w:val="baseline"/>
        <w:rPr>
          <w:rFonts w:ascii="Georgia" w:eastAsia="Times New Roman" w:hAnsi="Georgia"/>
          <w:color w:val="333333"/>
          <w:sz w:val="17"/>
          <w:szCs w:val="17"/>
        </w:rPr>
      </w:pPr>
    </w:p>
    <w:p w:rsidR="00C1482F" w:rsidRDefault="00C1482F" w:rsidP="00C1482F">
      <w:pPr>
        <w:shd w:val="clear" w:color="auto" w:fill="FFFFFF"/>
        <w:spacing w:after="0" w:line="216" w:lineRule="atLeast"/>
        <w:textAlignment w:val="baseline"/>
        <w:rPr>
          <w:rFonts w:ascii="Georgia" w:eastAsia="Times New Roman" w:hAnsi="Georgia"/>
          <w:color w:val="333333"/>
          <w:sz w:val="17"/>
          <w:szCs w:val="17"/>
        </w:rPr>
      </w:pPr>
    </w:p>
    <w:p w:rsidR="00C1482F" w:rsidRDefault="00C1482F" w:rsidP="00C1482F">
      <w:pPr>
        <w:shd w:val="clear" w:color="auto" w:fill="FFFFFF"/>
        <w:spacing w:after="0" w:line="216" w:lineRule="atLeast"/>
        <w:textAlignment w:val="baseline"/>
        <w:rPr>
          <w:rFonts w:ascii="Georgia" w:eastAsia="Times New Roman" w:hAnsi="Georgia"/>
          <w:color w:val="333333"/>
          <w:sz w:val="17"/>
          <w:szCs w:val="17"/>
        </w:rPr>
      </w:pPr>
    </w:p>
    <w:p w:rsidR="00C1482F" w:rsidRDefault="00C1482F" w:rsidP="00C1482F">
      <w:pPr>
        <w:shd w:val="clear" w:color="auto" w:fill="FFFFFF"/>
        <w:spacing w:after="0" w:line="216" w:lineRule="atLeast"/>
        <w:textAlignment w:val="baseline"/>
        <w:rPr>
          <w:rFonts w:ascii="Georgia" w:eastAsia="Times New Roman" w:hAnsi="Georgia"/>
          <w:color w:val="333333"/>
          <w:sz w:val="17"/>
          <w:szCs w:val="17"/>
        </w:rPr>
      </w:pPr>
    </w:p>
    <w:p w:rsidR="00C1482F" w:rsidRDefault="00C1482F" w:rsidP="00C1482F">
      <w:pPr>
        <w:shd w:val="clear" w:color="auto" w:fill="FFFFFF"/>
        <w:spacing w:after="0" w:line="216" w:lineRule="atLeast"/>
        <w:textAlignment w:val="baseline"/>
        <w:rPr>
          <w:rFonts w:ascii="Georgia" w:eastAsia="Times New Roman" w:hAnsi="Georgia"/>
          <w:color w:val="333333"/>
          <w:sz w:val="17"/>
          <w:szCs w:val="17"/>
        </w:rPr>
      </w:pPr>
    </w:p>
    <w:p w:rsidR="00C1482F" w:rsidRDefault="00C1482F" w:rsidP="00C1482F">
      <w:pPr>
        <w:shd w:val="clear" w:color="auto" w:fill="FFFFFF"/>
        <w:spacing w:after="0" w:line="216" w:lineRule="atLeast"/>
        <w:textAlignment w:val="baseline"/>
        <w:rPr>
          <w:rFonts w:ascii="Georgia" w:eastAsia="Times New Roman" w:hAnsi="Georgia"/>
          <w:color w:val="333333"/>
          <w:sz w:val="17"/>
          <w:szCs w:val="17"/>
        </w:rPr>
      </w:pPr>
    </w:p>
    <w:p w:rsidR="00C1482F" w:rsidRDefault="00C1482F" w:rsidP="00C1482F">
      <w:pPr>
        <w:shd w:val="clear" w:color="auto" w:fill="FFFFFF"/>
        <w:spacing w:after="0" w:line="216" w:lineRule="atLeast"/>
        <w:textAlignment w:val="baseline"/>
        <w:rPr>
          <w:rFonts w:ascii="Georgia" w:eastAsia="Times New Roman" w:hAnsi="Georgia"/>
          <w:color w:val="333333"/>
          <w:sz w:val="17"/>
          <w:szCs w:val="17"/>
        </w:rPr>
      </w:pPr>
    </w:p>
    <w:p w:rsidR="00C1482F" w:rsidRDefault="00C1482F" w:rsidP="00C1482F">
      <w:pPr>
        <w:shd w:val="clear" w:color="auto" w:fill="FFFFFF"/>
        <w:spacing w:after="0" w:line="216" w:lineRule="atLeast"/>
        <w:textAlignment w:val="baseline"/>
        <w:rPr>
          <w:rFonts w:ascii="Georgia" w:eastAsia="Times New Roman" w:hAnsi="Georgia"/>
          <w:color w:val="333333"/>
          <w:sz w:val="17"/>
          <w:szCs w:val="17"/>
        </w:rPr>
      </w:pPr>
    </w:p>
    <w:p w:rsidR="00C1482F" w:rsidRDefault="00C1482F" w:rsidP="00C1482F">
      <w:pPr>
        <w:shd w:val="clear" w:color="auto" w:fill="FFFFFF"/>
        <w:spacing w:after="0" w:line="216" w:lineRule="atLeast"/>
        <w:textAlignment w:val="baseline"/>
        <w:rPr>
          <w:rFonts w:ascii="Georgia" w:eastAsia="Times New Roman" w:hAnsi="Georgia"/>
          <w:color w:val="333333"/>
          <w:sz w:val="17"/>
          <w:szCs w:val="17"/>
        </w:rPr>
      </w:pPr>
    </w:p>
    <w:p w:rsidR="00C1482F" w:rsidRDefault="00C1482F" w:rsidP="00C1482F">
      <w:pPr>
        <w:shd w:val="clear" w:color="auto" w:fill="FFFFFF"/>
        <w:spacing w:after="0" w:line="216" w:lineRule="atLeast"/>
        <w:textAlignment w:val="baseline"/>
        <w:rPr>
          <w:rFonts w:ascii="Georgia" w:eastAsia="Times New Roman" w:hAnsi="Georgia"/>
          <w:color w:val="333333"/>
          <w:sz w:val="17"/>
          <w:szCs w:val="17"/>
        </w:rPr>
      </w:pPr>
    </w:p>
    <w:p w:rsidR="00C1482F" w:rsidRDefault="00C1482F" w:rsidP="00C1482F">
      <w:pPr>
        <w:shd w:val="clear" w:color="auto" w:fill="FFFFFF"/>
        <w:spacing w:after="0" w:line="216" w:lineRule="atLeast"/>
        <w:textAlignment w:val="baseline"/>
        <w:rPr>
          <w:rFonts w:ascii="Georgia" w:eastAsia="Times New Roman" w:hAnsi="Georgia"/>
          <w:color w:val="333333"/>
          <w:sz w:val="17"/>
          <w:szCs w:val="17"/>
        </w:rPr>
      </w:pPr>
    </w:p>
    <w:p w:rsidR="00C1482F" w:rsidRDefault="00C1482F" w:rsidP="00C1482F">
      <w:pPr>
        <w:shd w:val="clear" w:color="auto" w:fill="FFFFFF"/>
        <w:spacing w:after="0" w:line="216" w:lineRule="atLeast"/>
        <w:textAlignment w:val="baseline"/>
        <w:rPr>
          <w:rFonts w:ascii="Georgia" w:eastAsia="Times New Roman" w:hAnsi="Georgia"/>
          <w:color w:val="333333"/>
          <w:sz w:val="17"/>
          <w:szCs w:val="17"/>
        </w:rPr>
      </w:pPr>
    </w:p>
    <w:p w:rsidR="00C1482F" w:rsidRDefault="00C1482F" w:rsidP="00C1482F">
      <w:pPr>
        <w:shd w:val="clear" w:color="auto" w:fill="FFFFFF"/>
        <w:spacing w:after="0" w:line="216" w:lineRule="atLeast"/>
        <w:textAlignment w:val="baseline"/>
        <w:rPr>
          <w:rFonts w:ascii="Georgia" w:eastAsia="Times New Roman" w:hAnsi="Georgia"/>
          <w:color w:val="333333"/>
          <w:sz w:val="17"/>
          <w:szCs w:val="17"/>
        </w:rPr>
      </w:pPr>
    </w:p>
    <w:p w:rsidR="00C1482F" w:rsidRDefault="00C1482F" w:rsidP="00C1482F">
      <w:pPr>
        <w:shd w:val="clear" w:color="auto" w:fill="FFFFFF"/>
        <w:spacing w:after="0" w:line="216" w:lineRule="atLeast"/>
        <w:textAlignment w:val="baseline"/>
        <w:rPr>
          <w:rFonts w:ascii="Georgia" w:eastAsia="Times New Roman" w:hAnsi="Georgia"/>
          <w:color w:val="333333"/>
          <w:sz w:val="17"/>
          <w:szCs w:val="17"/>
        </w:rPr>
      </w:pPr>
    </w:p>
    <w:p w:rsidR="00C1482F" w:rsidRDefault="00C1482F" w:rsidP="00C1482F">
      <w:pPr>
        <w:shd w:val="clear" w:color="auto" w:fill="FFFFFF"/>
        <w:spacing w:after="0" w:line="216" w:lineRule="atLeast"/>
        <w:textAlignment w:val="baseline"/>
        <w:rPr>
          <w:rFonts w:ascii="Georgia" w:eastAsia="Times New Roman" w:hAnsi="Georgia"/>
          <w:color w:val="333333"/>
          <w:sz w:val="17"/>
          <w:szCs w:val="17"/>
        </w:rPr>
      </w:pPr>
    </w:p>
    <w:p w:rsidR="00C1482F" w:rsidRDefault="00C1482F" w:rsidP="00C1482F">
      <w:pPr>
        <w:shd w:val="clear" w:color="auto" w:fill="FFFFFF"/>
        <w:spacing w:after="0" w:line="216" w:lineRule="atLeast"/>
        <w:textAlignment w:val="baseline"/>
        <w:rPr>
          <w:rFonts w:ascii="Georgia" w:eastAsia="Times New Roman" w:hAnsi="Georgia"/>
          <w:color w:val="333333"/>
          <w:sz w:val="17"/>
          <w:szCs w:val="17"/>
        </w:rPr>
      </w:pPr>
    </w:p>
    <w:p w:rsidR="00C1482F" w:rsidRPr="00524D60" w:rsidRDefault="00C1482F" w:rsidP="00C1482F">
      <w:pPr>
        <w:shd w:val="clear" w:color="auto" w:fill="FFFFFF"/>
        <w:spacing w:after="0" w:line="216" w:lineRule="atLeast"/>
        <w:textAlignment w:val="baseline"/>
        <w:rPr>
          <w:rFonts w:ascii="Georgia" w:eastAsia="Times New Roman" w:hAnsi="Georgia"/>
          <w:color w:val="333333"/>
          <w:sz w:val="17"/>
          <w:szCs w:val="17"/>
        </w:rPr>
      </w:pPr>
      <w:r w:rsidRPr="00524D60">
        <w:rPr>
          <w:rFonts w:ascii="Georgia" w:eastAsia="Times New Roman" w:hAnsi="Georgia"/>
          <w:color w:val="333333"/>
          <w:sz w:val="17"/>
          <w:szCs w:val="17"/>
        </w:rPr>
        <w:t>IF YOU FEEL YOUR RIGHTS HAVE BEEN VIOLATED</w:t>
      </w:r>
      <w:r w:rsidRPr="00524D60">
        <w:rPr>
          <w:rFonts w:ascii="Georgia" w:eastAsia="Times New Roman" w:hAnsi="Georgia"/>
          <w:color w:val="333333"/>
          <w:sz w:val="17"/>
          <w:szCs w:val="17"/>
        </w:rPr>
        <w:br/>
      </w:r>
      <w:r w:rsidRPr="00524D60">
        <w:rPr>
          <w:rFonts w:ascii="Georgia" w:eastAsia="Times New Roman" w:hAnsi="Georgia"/>
          <w:b/>
          <w:bCs/>
          <w:color w:val="333333"/>
          <w:sz w:val="17"/>
          <w:szCs w:val="17"/>
          <w:bdr w:val="none" w:sz="0" w:space="0" w:color="auto" w:frame="1"/>
        </w:rPr>
        <w:t>Remember: police misconduct cannot be challenged on the street.</w:t>
      </w:r>
      <w:r>
        <w:rPr>
          <w:rFonts w:ascii="Georgia" w:eastAsia="Times New Roman" w:hAnsi="Georgia"/>
          <w:b/>
          <w:bCs/>
          <w:color w:val="333333"/>
          <w:sz w:val="17"/>
          <w:szCs w:val="17"/>
          <w:bdr w:val="none" w:sz="0" w:space="0" w:color="auto" w:frame="1"/>
        </w:rPr>
        <w:t xml:space="preserve"> </w:t>
      </w:r>
      <w:r w:rsidRPr="00524D60">
        <w:rPr>
          <w:rFonts w:ascii="Georgia" w:eastAsia="Times New Roman" w:hAnsi="Georgia"/>
          <w:color w:val="333333"/>
          <w:sz w:val="17"/>
          <w:szCs w:val="17"/>
        </w:rPr>
        <w:t>Don't physically resist officers or threaten to file a complaint.</w:t>
      </w:r>
      <w:r w:rsidRPr="00524D60">
        <w:rPr>
          <w:rFonts w:ascii="Georgia" w:eastAsia="Times New Roman" w:hAnsi="Georgia"/>
          <w:color w:val="333333"/>
          <w:sz w:val="17"/>
          <w:szCs w:val="17"/>
        </w:rPr>
        <w:br/>
      </w:r>
      <w:r w:rsidRPr="00524D60">
        <w:rPr>
          <w:rFonts w:ascii="Georgia" w:eastAsia="Times New Roman" w:hAnsi="Georgia"/>
          <w:b/>
          <w:bCs/>
          <w:color w:val="333333"/>
          <w:sz w:val="17"/>
          <w:szCs w:val="17"/>
          <w:bdr w:val="none" w:sz="0" w:space="0" w:color="auto" w:frame="1"/>
        </w:rPr>
        <w:t>Write down everything you remember</w:t>
      </w:r>
      <w:r w:rsidRPr="00524D60">
        <w:rPr>
          <w:rFonts w:ascii="Georgia" w:eastAsia="Times New Roman" w:hAnsi="Georgia"/>
          <w:color w:val="333333"/>
          <w:sz w:val="17"/>
          <w:szCs w:val="17"/>
        </w:rPr>
        <w:t>, including officers' badge and patrol car numbers, which agency the officers were from, and any other details. Get contact information for witnesses. If you are injured, take photographs of your injuries (but seek medical attention first).</w:t>
      </w:r>
      <w:r w:rsidRPr="00524D60">
        <w:rPr>
          <w:rFonts w:ascii="Georgia" w:eastAsia="Times New Roman" w:hAnsi="Georgia"/>
          <w:color w:val="333333"/>
          <w:sz w:val="17"/>
          <w:szCs w:val="17"/>
        </w:rPr>
        <w:br/>
      </w:r>
      <w:r w:rsidRPr="00524D60">
        <w:rPr>
          <w:rFonts w:ascii="Georgia" w:eastAsia="Times New Roman" w:hAnsi="Georgia"/>
          <w:b/>
          <w:bCs/>
          <w:color w:val="333333"/>
          <w:sz w:val="17"/>
          <w:szCs w:val="17"/>
          <w:bdr w:val="none" w:sz="0" w:space="0" w:color="auto" w:frame="1"/>
        </w:rPr>
        <w:t>File a written complaint</w:t>
      </w:r>
      <w:r w:rsidRPr="00524D60">
        <w:rPr>
          <w:rFonts w:ascii="Georgia" w:eastAsia="Times New Roman" w:hAnsi="Georgia"/>
          <w:color w:val="333333"/>
          <w:sz w:val="17"/>
          <w:szCs w:val="17"/>
        </w:rPr>
        <w:t> with the agency's internal affairs division or civilian complaint board. In most cases, you can file a complaint anonymously if you wish.</w:t>
      </w:r>
      <w:r w:rsidRPr="00524D60">
        <w:rPr>
          <w:rFonts w:ascii="Georgia" w:eastAsia="Times New Roman" w:hAnsi="Georgia"/>
          <w:color w:val="333333"/>
          <w:sz w:val="17"/>
          <w:szCs w:val="17"/>
        </w:rPr>
        <w:br/>
      </w:r>
      <w:r w:rsidRPr="00524D60">
        <w:rPr>
          <w:rFonts w:ascii="Georgia" w:eastAsia="Times New Roman" w:hAnsi="Georgia"/>
          <w:b/>
          <w:bCs/>
          <w:color w:val="333333"/>
          <w:sz w:val="17"/>
          <w:szCs w:val="17"/>
          <w:bdr w:val="none" w:sz="0" w:space="0" w:color="auto" w:frame="1"/>
        </w:rPr>
        <w:t>Call your local Attorney</w:t>
      </w:r>
    </w:p>
    <w:p w:rsidR="00C1482F" w:rsidRPr="00524D60" w:rsidRDefault="00C1482F" w:rsidP="00C1482F">
      <w:pPr>
        <w:shd w:val="clear" w:color="auto" w:fill="FFFFFF"/>
        <w:spacing w:after="0" w:line="216" w:lineRule="atLeast"/>
        <w:textAlignment w:val="baseline"/>
        <w:rPr>
          <w:rFonts w:ascii="Georgia" w:eastAsia="Times New Roman" w:hAnsi="Georgia"/>
          <w:color w:val="333333"/>
          <w:sz w:val="17"/>
          <w:szCs w:val="17"/>
        </w:rPr>
      </w:pPr>
      <w:r w:rsidRPr="00524D60">
        <w:rPr>
          <w:rFonts w:ascii="Georgia" w:eastAsia="Times New Roman" w:hAnsi="Georgia"/>
          <w:b/>
          <w:bCs/>
          <w:color w:val="333333"/>
          <w:sz w:val="17"/>
          <w:szCs w:val="17"/>
        </w:rPr>
        <w:br/>
      </w:r>
      <w:r w:rsidRPr="00524D60">
        <w:rPr>
          <w:rFonts w:ascii="Georgia" w:eastAsia="Times New Roman" w:hAnsi="Georgia"/>
          <w:i/>
          <w:iCs/>
          <w:color w:val="333333"/>
          <w:sz w:val="17"/>
          <w:szCs w:val="17"/>
          <w:bdr w:val="none" w:sz="0" w:space="0" w:color="auto" w:frame="1"/>
        </w:rPr>
        <w:t>This information is not intended as legal advice.</w:t>
      </w:r>
    </w:p>
    <w:p w:rsidR="00C1482F" w:rsidRDefault="00C1482F" w:rsidP="00C1482F">
      <w:r w:rsidRPr="00524D60">
        <w:rPr>
          <w:rFonts w:ascii="Arial" w:eastAsia="Times New Roman" w:hAnsi="Arial" w:cs="Arial"/>
          <w:color w:val="222222"/>
          <w:sz w:val="20"/>
          <w:szCs w:val="20"/>
          <w:shd w:val="clear" w:color="auto" w:fill="FFFFFF"/>
        </w:rPr>
        <w:t>​</w:t>
      </w:r>
    </w:p>
    <w:p w:rsidR="001618A7" w:rsidRPr="007A4519" w:rsidRDefault="001618A7" w:rsidP="007A4519">
      <w:pPr>
        <w:shd w:val="clear" w:color="auto" w:fill="FFFFFF"/>
        <w:spacing w:before="100" w:beforeAutospacing="1" w:after="100" w:afterAutospacing="1" w:line="240" w:lineRule="auto"/>
        <w:rPr>
          <w:rFonts w:ascii="Times New Roman" w:hAnsi="Times New Roman"/>
          <w:sz w:val="24"/>
          <w:szCs w:val="24"/>
        </w:rPr>
      </w:pPr>
    </w:p>
    <w:sectPr w:rsidR="001618A7" w:rsidRPr="007A4519" w:rsidSect="00D53B9F">
      <w:headerReference w:type="default" r:id="rId8"/>
      <w:pgSz w:w="11907" w:h="16839"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58D" w:rsidRDefault="0000358D" w:rsidP="00A36783">
      <w:pPr>
        <w:spacing w:after="0" w:line="240" w:lineRule="auto"/>
      </w:pPr>
      <w:r>
        <w:separator/>
      </w:r>
    </w:p>
  </w:endnote>
  <w:endnote w:type="continuationSeparator" w:id="0">
    <w:p w:rsidR="0000358D" w:rsidRDefault="0000358D" w:rsidP="00A36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58D" w:rsidRDefault="0000358D" w:rsidP="00A36783">
      <w:pPr>
        <w:spacing w:after="0" w:line="240" w:lineRule="auto"/>
      </w:pPr>
      <w:r w:rsidRPr="007C45E5">
        <w:rPr>
          <w:rFonts w:ascii="Times New Roman" w:hAnsi="Times New Roman"/>
          <w:b/>
          <w:bCs/>
          <w:smallCaps/>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6.8pt;height:76.8pt">
            <v:shadow color="#868686"/>
            <v:textpath style="font-family:&quot;Arial Black&quot;;v-text-kern:t" trim="t" fitpath="t" string="Christ the King Law Center&#10;"/>
          </v:shape>
        </w:pict>
      </w:r>
      <w:r>
        <w:separator/>
      </w:r>
    </w:p>
  </w:footnote>
  <w:footnote w:type="continuationSeparator" w:id="0">
    <w:p w:rsidR="0000358D" w:rsidRDefault="0000358D" w:rsidP="00A36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83" w:rsidRDefault="007C45E5" w:rsidP="00963E44">
    <w:pPr>
      <w:contextualSpacing/>
      <w:jc w:val="right"/>
      <w:rPr>
        <w:rFonts w:ascii="Times New Roman" w:hAnsi="Times New Roman"/>
        <w:b/>
        <w:bCs/>
        <w:smallCaps/>
        <w:sz w:val="24"/>
        <w:szCs w:val="24"/>
      </w:rPr>
    </w:pPr>
    <w:r>
      <w:rPr>
        <w:rFonts w:ascii="Times New Roman" w:hAnsi="Times New Roman"/>
        <w:b/>
        <w:bCs/>
        <w:smallCaps/>
        <w:noProof/>
        <w:sz w:val="24"/>
        <w:szCs w:val="24"/>
        <w:lang w:eastAsia="zh-TW"/>
      </w:rPr>
      <w:pict>
        <v:shapetype id="_x0000_t202" coordsize="21600,21600" o:spt="202" path="m,l,21600r21600,l21600,xe">
          <v:stroke joinstyle="miter"/>
          <v:path gradientshapeok="t" o:connecttype="rect"/>
        </v:shapetype>
        <v:shape id="_x0000_s2055" type="#_x0000_t202" style="position:absolute;left:0;text-align:left;margin-left:-10.2pt;margin-top:-12.75pt;width:507pt;height:37.95pt;z-index:251659264;mso-width-relative:margin;mso-height-relative:margin" stroked="f">
          <v:textbox style="mso-next-textbox:#_x0000_s2055">
            <w:txbxContent>
              <w:p w:rsidR="00963E44" w:rsidRPr="00C31D95" w:rsidRDefault="00C31D95" w:rsidP="00C31D95">
                <w:pPr>
                  <w:contextualSpacing/>
                  <w:jc w:val="center"/>
                  <w:outlineLvl w:val="0"/>
                  <w:rPr>
                    <w:rFonts w:ascii="Times New Roman" w:hAnsi="Times New Roman"/>
                    <w:b/>
                    <w:bCs/>
                    <w:smallCaps/>
                    <w:sz w:val="44"/>
                    <w:szCs w:val="44"/>
                  </w:rPr>
                </w:pPr>
                <w:r w:rsidRPr="00C31D95">
                  <w:rPr>
                    <w:rFonts w:ascii="Times New Roman" w:hAnsi="Times New Roman"/>
                    <w:b/>
                    <w:bCs/>
                    <w:smallCaps/>
                    <w:sz w:val="44"/>
                    <w:szCs w:val="44"/>
                  </w:rPr>
                  <w:t>CHRIST THE KING LAW CENTER</w:t>
                </w:r>
              </w:p>
              <w:p w:rsidR="00963E44" w:rsidRDefault="00963E44"/>
            </w:txbxContent>
          </v:textbox>
        </v:shape>
      </w:pict>
    </w:r>
    <w:r w:rsidR="00963E44">
      <w:rPr>
        <w:rFonts w:ascii="Times New Roman" w:hAnsi="Times New Roman"/>
        <w:b/>
        <w:bCs/>
        <w:smallCaps/>
        <w:sz w:val="24"/>
        <w:szCs w:val="24"/>
      </w:rPr>
      <w:t xml:space="preserve">               </w:t>
    </w:r>
    <w:r w:rsidR="00963E44">
      <w:rPr>
        <w:rFonts w:ascii="Times New Roman" w:hAnsi="Times New Roman"/>
        <w:b/>
        <w:bCs/>
        <w:smallCaps/>
        <w:sz w:val="24"/>
        <w:szCs w:val="24"/>
      </w:rPr>
      <w:tab/>
    </w:r>
    <w:r w:rsidR="00963E44">
      <w:rPr>
        <w:rFonts w:ascii="Times New Roman" w:hAnsi="Times New Roman"/>
        <w:b/>
        <w:bCs/>
        <w:smallCaps/>
        <w:sz w:val="24"/>
        <w:szCs w:val="24"/>
      </w:rPr>
      <w:tab/>
    </w:r>
    <w:r w:rsidR="00963E44">
      <w:rPr>
        <w:rFonts w:ascii="Times New Roman" w:hAnsi="Times New Roman"/>
        <w:b/>
        <w:bCs/>
        <w:smallCaps/>
        <w:sz w:val="24"/>
        <w:szCs w:val="24"/>
      </w:rPr>
      <w:tab/>
    </w:r>
  </w:p>
  <w:p w:rsidR="00963E44" w:rsidRDefault="00241FF8" w:rsidP="00963E44">
    <w:pPr>
      <w:contextualSpacing/>
      <w:jc w:val="right"/>
      <w:rPr>
        <w:rFonts w:ascii="Times New Roman" w:hAnsi="Times New Roman"/>
        <w:b/>
        <w:bCs/>
        <w:smallCaps/>
        <w:sz w:val="24"/>
        <w:szCs w:val="24"/>
      </w:rPr>
    </w:pPr>
    <w:r>
      <w:rPr>
        <w:rFonts w:ascii="Times New Roman" w:hAnsi="Times New Roman"/>
        <w:b/>
        <w:bCs/>
        <w:smallCaps/>
        <w:noProof/>
        <w:sz w:val="24"/>
        <w:szCs w:val="24"/>
      </w:rPr>
      <w:drawing>
        <wp:anchor distT="0" distB="0" distL="114300" distR="114300" simplePos="0" relativeHeight="251660288" behindDoc="0" locked="0" layoutInCell="1" allowOverlap="1">
          <wp:simplePos x="0" y="0"/>
          <wp:positionH relativeFrom="column">
            <wp:posOffset>2049653</wp:posOffset>
          </wp:positionH>
          <wp:positionV relativeFrom="paragraph">
            <wp:posOffset>31242</wp:posOffset>
          </wp:positionV>
          <wp:extent cx="2050034" cy="2080260"/>
          <wp:effectExtent l="76200" t="57150" r="45466" b="872490"/>
          <wp:wrapThrough wrapText="bothSides">
            <wp:wrapPolygon edited="0">
              <wp:start x="8832" y="-593"/>
              <wp:lineTo x="7226" y="-396"/>
              <wp:lineTo x="2409" y="1978"/>
              <wp:lineTo x="1405" y="3956"/>
              <wp:lineTo x="201" y="5736"/>
              <wp:lineTo x="-803" y="8901"/>
              <wp:lineTo x="-803" y="12066"/>
              <wp:lineTo x="0" y="15231"/>
              <wp:lineTo x="2007" y="18396"/>
              <wp:lineTo x="7025" y="21560"/>
              <wp:lineTo x="8029" y="21560"/>
              <wp:lineTo x="4215" y="23143"/>
              <wp:lineTo x="803" y="24527"/>
              <wp:lineTo x="0" y="26505"/>
              <wp:lineTo x="0" y="28879"/>
              <wp:lineTo x="3814" y="30659"/>
              <wp:lineTo x="5821" y="30659"/>
              <wp:lineTo x="15455" y="30659"/>
              <wp:lineTo x="17262" y="30659"/>
              <wp:lineTo x="21477" y="28681"/>
              <wp:lineTo x="21276" y="27890"/>
              <wp:lineTo x="21477" y="27297"/>
              <wp:lineTo x="21075" y="25319"/>
              <wp:lineTo x="20473" y="24725"/>
              <wp:lineTo x="19470" y="24132"/>
              <wp:lineTo x="13448" y="21560"/>
              <wp:lineTo x="14251" y="21560"/>
              <wp:lineTo x="19068" y="18791"/>
              <wp:lineTo x="19068" y="18396"/>
              <wp:lineTo x="19269" y="18396"/>
              <wp:lineTo x="21276" y="15429"/>
              <wp:lineTo x="21276" y="15231"/>
              <wp:lineTo x="22079" y="12264"/>
              <wp:lineTo x="22079" y="8901"/>
              <wp:lineTo x="21075" y="5934"/>
              <wp:lineTo x="21075" y="5736"/>
              <wp:lineTo x="19470" y="3363"/>
              <wp:lineTo x="18868" y="2571"/>
              <wp:lineTo x="18868" y="1978"/>
              <wp:lineTo x="14050" y="-396"/>
              <wp:lineTo x="12445" y="-593"/>
              <wp:lineTo x="8832" y="-593"/>
            </wp:wrapPolygon>
          </wp:wrapThrough>
          <wp:docPr id="10" name="Picture 2" descr="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jpg"/>
                  <pic:cNvPicPr>
                    <a:picLocks noChangeAspect="1" noChangeArrowheads="1"/>
                  </pic:cNvPicPr>
                </pic:nvPicPr>
                <pic:blipFill>
                  <a:blip r:embed="rId1"/>
                  <a:stretch>
                    <a:fillRect/>
                  </a:stretch>
                </pic:blipFill>
                <pic:spPr bwMode="auto">
                  <a:xfrm>
                    <a:off x="0" y="0"/>
                    <a:ext cx="2050034" cy="2080260"/>
                  </a:xfrm>
                  <a:prstGeom prst="ellipse">
                    <a:avLst/>
                  </a:prstGeom>
                  <a:blipFill>
                    <a:blip r:embed="rId2"/>
                    <a:tile tx="0" ty="0" sx="100000" sy="100000" flip="none" algn="tl"/>
                  </a:blipFill>
                  <a:ln w="63500" cap="rnd">
                    <a:solidFill>
                      <a:srgbClr val="333333"/>
                    </a:solidFill>
                  </a:ln>
                  <a:effectLst>
                    <a:outerShdw blurRad="292100" dist="292100" dir="5400000" sx="-80000" sy="-18000" rotWithShape="0">
                      <a:srgbClr val="000000">
                        <a:alpha val="23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963E44" w:rsidRDefault="00963E44" w:rsidP="00963E44">
    <w:pPr>
      <w:contextualSpacing/>
      <w:jc w:val="right"/>
      <w:rPr>
        <w:rFonts w:ascii="Times New Roman" w:hAnsi="Times New Roman"/>
        <w:b/>
        <w:bCs/>
        <w:smallCaps/>
        <w:sz w:val="24"/>
        <w:szCs w:val="24"/>
      </w:rPr>
    </w:pPr>
  </w:p>
  <w:p w:rsidR="00963E44" w:rsidRPr="008E25A4" w:rsidRDefault="00963E44" w:rsidP="00963E44">
    <w:pPr>
      <w:contextualSpacing/>
      <w:jc w:val="right"/>
      <w:rPr>
        <w:rFonts w:ascii="Times New Roman" w:hAnsi="Times New Roman"/>
        <w:b/>
        <w:bCs/>
        <w:smallCaps/>
        <w:sz w:val="24"/>
        <w:szCs w:val="24"/>
      </w:rPr>
    </w:pPr>
  </w:p>
  <w:p w:rsidR="008E25A4" w:rsidRDefault="007C45E5" w:rsidP="00963E44">
    <w:pPr>
      <w:pStyle w:val="Heading2"/>
    </w:pPr>
    <w:r w:rsidRPr="007C45E5">
      <w:rPr>
        <w:rFonts w:ascii="Times New Roman" w:hAnsi="Times New Roman"/>
        <w:b w:val="0"/>
        <w:bCs w:val="0"/>
        <w:noProof/>
        <w:sz w:val="24"/>
        <w:szCs w:val="24"/>
        <w:lang w:eastAsia="zh-TW"/>
      </w:rPr>
      <w:pict>
        <v:shape id="_x0000_s2054" type="#_x0000_t202" style="position:absolute;margin-left:77.4pt;margin-top:140.25pt;width:320.4pt;height:35.4pt;z-index:-251658240;mso-position-horizontal-relative:margin;mso-position-vertical-relative:margin;mso-width-relative:margin;mso-height-relative:margin" stroked="f">
          <v:textbox style="mso-next-textbox:#_x0000_s2054">
            <w:txbxContent>
              <w:p w:rsidR="00425E1C" w:rsidRDefault="00425E1C" w:rsidP="00C31D95">
                <w:pPr>
                  <w:spacing w:after="0" w:line="240" w:lineRule="auto"/>
                  <w:ind w:left="720"/>
                  <w:jc w:val="center"/>
                  <w:rPr>
                    <w:sz w:val="20"/>
                    <w:szCs w:val="20"/>
                  </w:rPr>
                </w:pPr>
              </w:p>
              <w:p w:rsidR="00C31D95" w:rsidRPr="00C170FA" w:rsidRDefault="00C1482F" w:rsidP="00C170FA">
                <w:pPr>
                  <w:spacing w:after="0" w:line="240" w:lineRule="auto"/>
                  <w:jc w:val="center"/>
                  <w:rPr>
                    <w:rFonts w:ascii="Times New Roman" w:hAnsi="Times New Roman"/>
                    <w:sz w:val="24"/>
                    <w:szCs w:val="24"/>
                  </w:rPr>
                </w:pPr>
                <w:r>
                  <w:rPr>
                    <w:rFonts w:ascii="Times New Roman" w:hAnsi="Times New Roman"/>
                    <w:sz w:val="24"/>
                    <w:szCs w:val="24"/>
                  </w:rPr>
                  <w:t>What To Do If You’re Stopped By Police</w:t>
                </w:r>
              </w:p>
            </w:txbxContent>
          </v:textbox>
          <w10:wrap type="square" anchorx="margin" anchory="margin"/>
        </v:shape>
      </w:pict>
    </w:r>
    <w:r w:rsidRPr="007C45E5">
      <w:rPr>
        <w:rFonts w:ascii="Calibri" w:hAnsi="Calibri"/>
        <w:b w:val="0"/>
        <w:bCs w:val="0"/>
        <w:noProof/>
        <w:sz w:val="22"/>
        <w:szCs w:val="22"/>
        <w:lang w:eastAsia="zh-TW"/>
      </w:rPr>
      <w:pict>
        <v:shape id="_x0000_s2052" type="#_x0000_t202" style="position:absolute;margin-left:157pt;margin-top:112.55pt;width:182.1pt;height:60.65pt;z-index:251657216;mso-width-relative:margin;mso-height-relative:margin" stroked="f">
          <v:textbox style="mso-next-textbox:#_x0000_s2052">
            <w:txbxContent>
              <w:p w:rsidR="00425E1C" w:rsidRPr="00C31D95" w:rsidRDefault="00C1482F" w:rsidP="00C31D95">
                <w:pPr>
                  <w:spacing w:after="0" w:line="240" w:lineRule="auto"/>
                  <w:jc w:val="center"/>
                  <w:rPr>
                    <w:sz w:val="40"/>
                    <w:szCs w:val="40"/>
                  </w:rPr>
                </w:pPr>
                <w:r>
                  <w:rPr>
                    <w:sz w:val="40"/>
                    <w:szCs w:val="40"/>
                  </w:rPr>
                  <w:t>Your Rights as a Pro-Life Protestor:</w:t>
                </w:r>
              </w:p>
            </w:txbxContent>
          </v:textbox>
        </v:shape>
      </w:pict>
    </w:r>
    <w:r w:rsidR="00963E44">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65962"/>
    <w:multiLevelType w:val="hybridMultilevel"/>
    <w:tmpl w:val="C5B409AE"/>
    <w:lvl w:ilvl="0" w:tplc="E1144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01350D"/>
    <w:multiLevelType w:val="hybridMultilevel"/>
    <w:tmpl w:val="C1BCCD54"/>
    <w:lvl w:ilvl="0" w:tplc="AE103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A36783"/>
    <w:rsid w:val="0000358D"/>
    <w:rsid w:val="00004684"/>
    <w:rsid w:val="0002231E"/>
    <w:rsid w:val="00083A78"/>
    <w:rsid w:val="0009025D"/>
    <w:rsid w:val="000A20AB"/>
    <w:rsid w:val="000B2242"/>
    <w:rsid w:val="000B6F22"/>
    <w:rsid w:val="000B7975"/>
    <w:rsid w:val="000D17D3"/>
    <w:rsid w:val="000D419E"/>
    <w:rsid w:val="000D420C"/>
    <w:rsid w:val="000E2D52"/>
    <w:rsid w:val="00107211"/>
    <w:rsid w:val="00115BEC"/>
    <w:rsid w:val="00127AB5"/>
    <w:rsid w:val="001618A7"/>
    <w:rsid w:val="001C3421"/>
    <w:rsid w:val="00201A0C"/>
    <w:rsid w:val="00214760"/>
    <w:rsid w:val="00214AD2"/>
    <w:rsid w:val="00230BAE"/>
    <w:rsid w:val="00241FF8"/>
    <w:rsid w:val="00254C7F"/>
    <w:rsid w:val="002B31BF"/>
    <w:rsid w:val="00306086"/>
    <w:rsid w:val="003071B5"/>
    <w:rsid w:val="00315456"/>
    <w:rsid w:val="00351625"/>
    <w:rsid w:val="003541D4"/>
    <w:rsid w:val="0037746E"/>
    <w:rsid w:val="003874FB"/>
    <w:rsid w:val="003B3761"/>
    <w:rsid w:val="003F0A28"/>
    <w:rsid w:val="00405528"/>
    <w:rsid w:val="004242A0"/>
    <w:rsid w:val="00425E1C"/>
    <w:rsid w:val="004309ED"/>
    <w:rsid w:val="00437832"/>
    <w:rsid w:val="004700E0"/>
    <w:rsid w:val="004846B8"/>
    <w:rsid w:val="00486D1D"/>
    <w:rsid w:val="004A396C"/>
    <w:rsid w:val="004B298F"/>
    <w:rsid w:val="004D4F5B"/>
    <w:rsid w:val="0053150E"/>
    <w:rsid w:val="00534B13"/>
    <w:rsid w:val="005420AB"/>
    <w:rsid w:val="00551A3B"/>
    <w:rsid w:val="005553A1"/>
    <w:rsid w:val="00581633"/>
    <w:rsid w:val="00582F55"/>
    <w:rsid w:val="00587089"/>
    <w:rsid w:val="0060090C"/>
    <w:rsid w:val="00624095"/>
    <w:rsid w:val="006420A9"/>
    <w:rsid w:val="00642AED"/>
    <w:rsid w:val="00650A24"/>
    <w:rsid w:val="00651482"/>
    <w:rsid w:val="0065368B"/>
    <w:rsid w:val="00673D52"/>
    <w:rsid w:val="006872D2"/>
    <w:rsid w:val="0070642B"/>
    <w:rsid w:val="00717BEE"/>
    <w:rsid w:val="007268A2"/>
    <w:rsid w:val="00741C1A"/>
    <w:rsid w:val="00766766"/>
    <w:rsid w:val="00792687"/>
    <w:rsid w:val="007A4519"/>
    <w:rsid w:val="007C45E5"/>
    <w:rsid w:val="007F1D71"/>
    <w:rsid w:val="00807E22"/>
    <w:rsid w:val="00831E42"/>
    <w:rsid w:val="00833E15"/>
    <w:rsid w:val="00845869"/>
    <w:rsid w:val="00875578"/>
    <w:rsid w:val="00875BDC"/>
    <w:rsid w:val="008813B6"/>
    <w:rsid w:val="008957CD"/>
    <w:rsid w:val="008B7C74"/>
    <w:rsid w:val="008B7E25"/>
    <w:rsid w:val="008D2394"/>
    <w:rsid w:val="008E25A4"/>
    <w:rsid w:val="00900697"/>
    <w:rsid w:val="0090350C"/>
    <w:rsid w:val="0092642A"/>
    <w:rsid w:val="00963E44"/>
    <w:rsid w:val="0099226E"/>
    <w:rsid w:val="009940DF"/>
    <w:rsid w:val="00995B71"/>
    <w:rsid w:val="009A3B3E"/>
    <w:rsid w:val="009C08A7"/>
    <w:rsid w:val="009E0E61"/>
    <w:rsid w:val="00A03A8B"/>
    <w:rsid w:val="00A23042"/>
    <w:rsid w:val="00A36783"/>
    <w:rsid w:val="00A509EE"/>
    <w:rsid w:val="00A71D52"/>
    <w:rsid w:val="00AA7C4B"/>
    <w:rsid w:val="00AE2F9E"/>
    <w:rsid w:val="00AE3ED9"/>
    <w:rsid w:val="00B566E4"/>
    <w:rsid w:val="00B6417C"/>
    <w:rsid w:val="00B74E00"/>
    <w:rsid w:val="00B75B06"/>
    <w:rsid w:val="00BA423E"/>
    <w:rsid w:val="00C11364"/>
    <w:rsid w:val="00C1482F"/>
    <w:rsid w:val="00C170FA"/>
    <w:rsid w:val="00C23943"/>
    <w:rsid w:val="00C31D95"/>
    <w:rsid w:val="00C41063"/>
    <w:rsid w:val="00C53A30"/>
    <w:rsid w:val="00C56461"/>
    <w:rsid w:val="00C76D91"/>
    <w:rsid w:val="00C81E54"/>
    <w:rsid w:val="00CA4165"/>
    <w:rsid w:val="00CD4CEC"/>
    <w:rsid w:val="00CD78A7"/>
    <w:rsid w:val="00CE488C"/>
    <w:rsid w:val="00CF3392"/>
    <w:rsid w:val="00CF79E2"/>
    <w:rsid w:val="00D12348"/>
    <w:rsid w:val="00D42A69"/>
    <w:rsid w:val="00D53B9F"/>
    <w:rsid w:val="00D81C41"/>
    <w:rsid w:val="00D84E95"/>
    <w:rsid w:val="00D866C6"/>
    <w:rsid w:val="00D90D6D"/>
    <w:rsid w:val="00D92C1F"/>
    <w:rsid w:val="00DF737C"/>
    <w:rsid w:val="00E05F07"/>
    <w:rsid w:val="00E11F87"/>
    <w:rsid w:val="00E34147"/>
    <w:rsid w:val="00E5490C"/>
    <w:rsid w:val="00E839B2"/>
    <w:rsid w:val="00EB04CE"/>
    <w:rsid w:val="00ED04F2"/>
    <w:rsid w:val="00ED4EBF"/>
    <w:rsid w:val="00F016FD"/>
    <w:rsid w:val="00F27769"/>
    <w:rsid w:val="00F322F8"/>
    <w:rsid w:val="00F43826"/>
    <w:rsid w:val="00F467C5"/>
    <w:rsid w:val="00F65D17"/>
    <w:rsid w:val="00F76D18"/>
    <w:rsid w:val="00F8251D"/>
    <w:rsid w:val="00FA3327"/>
    <w:rsid w:val="00FD44D4"/>
    <w:rsid w:val="00FE1B06"/>
    <w:rsid w:val="00FF0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27"/>
    <w:pPr>
      <w:spacing w:after="200" w:line="276" w:lineRule="auto"/>
    </w:pPr>
    <w:rPr>
      <w:sz w:val="22"/>
      <w:szCs w:val="22"/>
    </w:rPr>
  </w:style>
  <w:style w:type="paragraph" w:styleId="Heading1">
    <w:name w:val="heading 1"/>
    <w:basedOn w:val="Normal"/>
    <w:next w:val="Normal"/>
    <w:link w:val="Heading1Char"/>
    <w:uiPriority w:val="9"/>
    <w:qFormat/>
    <w:rsid w:val="00963E44"/>
    <w:pPr>
      <w:keepNext/>
      <w:spacing w:before="240" w:after="60"/>
      <w:outlineLvl w:val="0"/>
    </w:pPr>
    <w:rPr>
      <w:rFonts w:ascii="Cambria" w:eastAsia="Times New Roman" w:hAnsi="Cambria"/>
      <w:b/>
      <w:bCs/>
      <w:kern w:val="32"/>
      <w:sz w:val="32"/>
      <w:szCs w:val="32"/>
      <w:lang/>
    </w:rPr>
  </w:style>
  <w:style w:type="paragraph" w:styleId="Heading2">
    <w:name w:val="heading 2"/>
    <w:basedOn w:val="Normal"/>
    <w:next w:val="Normal"/>
    <w:link w:val="Heading2Char"/>
    <w:uiPriority w:val="9"/>
    <w:qFormat/>
    <w:rsid w:val="00963E44"/>
    <w:pPr>
      <w:keepNext/>
      <w:spacing w:before="240" w:after="60"/>
      <w:outlineLvl w:val="1"/>
    </w:pPr>
    <w:rPr>
      <w:rFonts w:ascii="Cambria" w:eastAsia="Times New Roman" w:hAnsi="Cambria"/>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783"/>
  </w:style>
  <w:style w:type="paragraph" w:styleId="Footer">
    <w:name w:val="footer"/>
    <w:basedOn w:val="Normal"/>
    <w:link w:val="FooterChar"/>
    <w:uiPriority w:val="99"/>
    <w:unhideWhenUsed/>
    <w:rsid w:val="00A36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783"/>
  </w:style>
  <w:style w:type="paragraph" w:styleId="BalloonText">
    <w:name w:val="Balloon Text"/>
    <w:basedOn w:val="Normal"/>
    <w:link w:val="BalloonTextChar"/>
    <w:uiPriority w:val="99"/>
    <w:semiHidden/>
    <w:unhideWhenUsed/>
    <w:rsid w:val="00A36783"/>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A36783"/>
    <w:rPr>
      <w:rFonts w:ascii="Tahoma" w:hAnsi="Tahoma" w:cs="Tahoma"/>
      <w:sz w:val="16"/>
      <w:szCs w:val="16"/>
    </w:rPr>
  </w:style>
  <w:style w:type="paragraph" w:styleId="NoSpacing">
    <w:name w:val="No Spacing"/>
    <w:uiPriority w:val="1"/>
    <w:qFormat/>
    <w:rsid w:val="00A36783"/>
    <w:rPr>
      <w:sz w:val="22"/>
      <w:szCs w:val="22"/>
    </w:rPr>
  </w:style>
  <w:style w:type="character" w:customStyle="1" w:styleId="Heading1Char">
    <w:name w:val="Heading 1 Char"/>
    <w:link w:val="Heading1"/>
    <w:uiPriority w:val="9"/>
    <w:rsid w:val="00963E44"/>
    <w:rPr>
      <w:rFonts w:ascii="Cambria" w:eastAsia="Times New Roman" w:hAnsi="Cambria" w:cs="Times New Roman"/>
      <w:b/>
      <w:bCs/>
      <w:kern w:val="32"/>
      <w:sz w:val="32"/>
      <w:szCs w:val="32"/>
    </w:rPr>
  </w:style>
  <w:style w:type="character" w:customStyle="1" w:styleId="Heading2Char">
    <w:name w:val="Heading 2 Char"/>
    <w:link w:val="Heading2"/>
    <w:uiPriority w:val="9"/>
    <w:rsid w:val="00963E44"/>
    <w:rPr>
      <w:rFonts w:ascii="Cambria" w:eastAsia="Times New Roman" w:hAnsi="Cambria" w:cs="Times New Roman"/>
      <w:b/>
      <w:bCs/>
      <w:i/>
      <w:iCs/>
      <w:sz w:val="28"/>
      <w:szCs w:val="28"/>
    </w:rPr>
  </w:style>
  <w:style w:type="character" w:customStyle="1" w:styleId="yiv1944148524yshortcuts">
    <w:name w:val="yiv1944148524yshortcuts"/>
    <w:rsid w:val="00D92C1F"/>
  </w:style>
  <w:style w:type="character" w:customStyle="1" w:styleId="term">
    <w:name w:val="term"/>
    <w:rsid w:val="00D92C1F"/>
  </w:style>
  <w:style w:type="paragraph" w:customStyle="1" w:styleId="Text">
    <w:name w:val="Text"/>
    <w:rsid w:val="00D92C1F"/>
    <w:pPr>
      <w:keepLines/>
      <w:overflowPunct w:val="0"/>
      <w:autoSpaceDE w:val="0"/>
      <w:autoSpaceDN w:val="0"/>
      <w:adjustRightInd w:val="0"/>
      <w:spacing w:line="240" w:lineRule="exact"/>
      <w:ind w:firstLine="360"/>
      <w:jc w:val="both"/>
      <w:textAlignment w:val="baseline"/>
    </w:pPr>
    <w:rPr>
      <w:rFonts w:ascii="Times New Roman" w:eastAsia="Times New Roman" w:hAnsi="Times New Roman"/>
      <w:noProof/>
    </w:rPr>
  </w:style>
  <w:style w:type="character" w:customStyle="1" w:styleId="yshortcuts">
    <w:name w:val="yshortcuts"/>
    <w:basedOn w:val="DefaultParagraphFont"/>
    <w:rsid w:val="00D84E95"/>
  </w:style>
  <w:style w:type="paragraph" w:styleId="NormalWeb">
    <w:name w:val="Normal (Web)"/>
    <w:basedOn w:val="Normal"/>
    <w:uiPriority w:val="99"/>
    <w:semiHidden/>
    <w:rsid w:val="00D84E95"/>
    <w:pPr>
      <w:spacing w:after="0" w:line="240" w:lineRule="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rsid w:val="007A4519"/>
  </w:style>
</w:styles>
</file>

<file path=word/webSettings.xml><?xml version="1.0" encoding="utf-8"?>
<w:webSettings xmlns:r="http://schemas.openxmlformats.org/officeDocument/2006/relationships" xmlns:w="http://schemas.openxmlformats.org/wordprocessingml/2006/main">
  <w:divs>
    <w:div w:id="411120271">
      <w:bodyDiv w:val="1"/>
      <w:marLeft w:val="0"/>
      <w:marRight w:val="0"/>
      <w:marTop w:val="0"/>
      <w:marBottom w:val="0"/>
      <w:divBdr>
        <w:top w:val="none" w:sz="0" w:space="0" w:color="auto"/>
        <w:left w:val="none" w:sz="0" w:space="0" w:color="auto"/>
        <w:bottom w:val="none" w:sz="0" w:space="0" w:color="auto"/>
        <w:right w:val="none" w:sz="0" w:space="0" w:color="auto"/>
      </w:divBdr>
    </w:div>
    <w:div w:id="6198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A53F3-7D04-4F3C-9CD1-C1910295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vt:lpstr>
    </vt:vector>
  </TitlesOfParts>
  <Company>Microsoft</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Adriano Ibarra</dc:creator>
  <cp:lastModifiedBy>Zuly</cp:lastModifiedBy>
  <cp:revision>2</cp:revision>
  <cp:lastPrinted>2012-07-26T16:02:00Z</cp:lastPrinted>
  <dcterms:created xsi:type="dcterms:W3CDTF">2014-08-11T02:12:00Z</dcterms:created>
  <dcterms:modified xsi:type="dcterms:W3CDTF">2014-08-11T02:12:00Z</dcterms:modified>
</cp:coreProperties>
</file>